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B4" w:rsidRDefault="004D62A8">
      <w:r>
        <w:rPr>
          <w:rFonts w:ascii="Helvetica" w:hAnsi="Helvetica" w:cs="Arial"/>
          <w:noProof/>
          <w:color w:val="333333"/>
          <w:sz w:val="16"/>
          <w:szCs w:val="16"/>
          <w:lang w:eastAsia="es-ES"/>
        </w:rPr>
        <w:drawing>
          <wp:inline distT="0" distB="0" distL="0" distR="0">
            <wp:extent cx="4255135" cy="3285490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328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77B4" w:rsidSect="00A53F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A5" w:rsidRDefault="005A07A5" w:rsidP="005A07A5">
      <w:pPr>
        <w:spacing w:after="0" w:line="240" w:lineRule="auto"/>
      </w:pPr>
      <w:r>
        <w:separator/>
      </w:r>
    </w:p>
  </w:endnote>
  <w:endnote w:type="continuationSeparator" w:id="0">
    <w:p w:rsidR="005A07A5" w:rsidRDefault="005A07A5" w:rsidP="005A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A5" w:rsidRDefault="005A07A5" w:rsidP="005A07A5">
      <w:pPr>
        <w:spacing w:after="0" w:line="240" w:lineRule="auto"/>
      </w:pPr>
      <w:r>
        <w:separator/>
      </w:r>
    </w:p>
  </w:footnote>
  <w:footnote w:type="continuationSeparator" w:id="0">
    <w:p w:rsidR="005A07A5" w:rsidRDefault="005A07A5" w:rsidP="005A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A5" w:rsidRPr="00357FB5" w:rsidRDefault="005A07A5">
    <w:pPr>
      <w:pStyle w:val="Encabezado"/>
      <w:rPr>
        <w:b/>
        <w:lang w:val="es-PE"/>
      </w:rPr>
    </w:pPr>
    <w:r w:rsidRPr="00357FB5">
      <w:rPr>
        <w:b/>
        <w:lang w:val="es-PE"/>
      </w:rPr>
      <w:t>Ejemplos de inconsistencias que pueden ser comunicadas por la SUNAT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2A8"/>
    <w:rsid w:val="000A0782"/>
    <w:rsid w:val="000B3190"/>
    <w:rsid w:val="00263B87"/>
    <w:rsid w:val="00357FB5"/>
    <w:rsid w:val="004D62A8"/>
    <w:rsid w:val="005A07A5"/>
    <w:rsid w:val="007776EC"/>
    <w:rsid w:val="00807349"/>
    <w:rsid w:val="00934664"/>
    <w:rsid w:val="00A53FCD"/>
    <w:rsid w:val="00B2079B"/>
    <w:rsid w:val="00D1284F"/>
    <w:rsid w:val="00FC4FAE"/>
    <w:rsid w:val="00FE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2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A0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07A5"/>
  </w:style>
  <w:style w:type="paragraph" w:styleId="Piedepgina">
    <w:name w:val="footer"/>
    <w:basedOn w:val="Normal"/>
    <w:link w:val="PiedepginaCar"/>
    <w:uiPriority w:val="99"/>
    <w:semiHidden/>
    <w:unhideWhenUsed/>
    <w:rsid w:val="005A0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0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anajarro</dc:creator>
  <cp:lastModifiedBy>anajarro</cp:lastModifiedBy>
  <cp:revision>3</cp:revision>
  <dcterms:created xsi:type="dcterms:W3CDTF">2016-06-13T18:43:00Z</dcterms:created>
  <dcterms:modified xsi:type="dcterms:W3CDTF">2016-06-14T15:25:00Z</dcterms:modified>
</cp:coreProperties>
</file>